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single" w:sz="12" w:space="0" w:color="AEAAAA" w:themeColor="background2" w:themeShade="BF"/>
          <w:left w:val="single" w:sz="12" w:space="0" w:color="AEAAAA" w:themeColor="background2" w:themeShade="BF"/>
          <w:bottom w:val="single" w:sz="12" w:space="0" w:color="AEAAAA" w:themeColor="background2" w:themeShade="BF"/>
          <w:right w:val="single" w:sz="12" w:space="0" w:color="AEAAAA" w:themeColor="background2" w:themeShade="BF"/>
          <w:insideH w:val="single" w:sz="12" w:space="0" w:color="AEAAAA" w:themeColor="background2" w:themeShade="BF"/>
          <w:insideV w:val="single" w:sz="1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500"/>
        <w:gridCol w:w="4856"/>
      </w:tblGrid>
      <w:tr w:rsidR="3568E786" w14:paraId="2EDDBCB8" w14:textId="77777777" w:rsidTr="71C0A71E">
        <w:trPr>
          <w:trHeight w:val="340"/>
        </w:trPr>
        <w:tc>
          <w:tcPr>
            <w:tcW w:w="4500" w:type="dxa"/>
            <w:shd w:val="clear" w:color="auto" w:fill="E7E6E6" w:themeFill="background2"/>
            <w:vAlign w:val="center"/>
          </w:tcPr>
          <w:p w14:paraId="425AEB94" w14:textId="016D75CE" w:rsidR="66A38FBD" w:rsidRDefault="66A38FBD" w:rsidP="1D4A77D7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In</w:t>
            </w:r>
            <w:r w:rsidR="00A8E3A3"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tellectual</w:t>
            </w:r>
            <w:r w:rsidR="74E8BBC6"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(Mind)</w:t>
            </w:r>
          </w:p>
        </w:tc>
        <w:tc>
          <w:tcPr>
            <w:tcW w:w="4856" w:type="dxa"/>
            <w:shd w:val="clear" w:color="auto" w:fill="E7E6E6" w:themeFill="background2"/>
            <w:vAlign w:val="center"/>
          </w:tcPr>
          <w:p w14:paraId="2538AE42" w14:textId="4F6AFE5F" w:rsidR="3568E786" w:rsidRDefault="63D44692" w:rsidP="3568E786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Physical (Body)</w:t>
            </w:r>
          </w:p>
        </w:tc>
      </w:tr>
      <w:tr w:rsidR="3568E786" w14:paraId="3E83DFB2" w14:textId="77777777" w:rsidTr="71C0A71E">
        <w:trPr>
          <w:trHeight w:val="5685"/>
        </w:trPr>
        <w:tc>
          <w:tcPr>
            <w:tcW w:w="4500" w:type="dxa"/>
          </w:tcPr>
          <w:p w14:paraId="587C051D" w14:textId="66E45212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40" w:line="276" w:lineRule="auto"/>
            </w:pPr>
            <w:r w:rsidRPr="71C0A71E">
              <w:t>Alternative formats: (Specify: large font, Braille, auditory, assistive technology</w:t>
            </w:r>
            <w:r w:rsidR="70E60266" w:rsidRPr="71C0A71E">
              <w:t>,</w:t>
            </w:r>
            <w:r w:rsidRPr="71C0A71E">
              <w:t xml:space="preserve"> etc.)</w:t>
            </w:r>
          </w:p>
          <w:p w14:paraId="20F690BA" w14:textId="2C80BE99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C0A71E">
              <w:t>Technology: (Specify: text-to-speech, speech-to-text, Braille Note, Touch Chat</w:t>
            </w:r>
            <w:r w:rsidR="6B18A011" w:rsidRPr="71C0A71E">
              <w:t>,</w:t>
            </w:r>
            <w:r w:rsidRPr="71C0A71E">
              <w:t xml:space="preserve"> etc.)</w:t>
            </w:r>
          </w:p>
          <w:p w14:paraId="47DE9948" w14:textId="570C3938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Personal hearing aid(s)</w:t>
            </w:r>
          </w:p>
          <w:p w14:paraId="1F531DA0" w14:textId="0AFC0086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Personal FM/RMT system</w:t>
            </w:r>
          </w:p>
          <w:p w14:paraId="03D23BFE" w14:textId="3F95581F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ASL</w:t>
            </w:r>
            <w:r w:rsidR="59BAF00D" w:rsidRPr="716F26FF">
              <w:t>/Signing/I</w:t>
            </w:r>
            <w:r w:rsidRPr="716F26FF">
              <w:t>nterpreter</w:t>
            </w:r>
          </w:p>
          <w:p w14:paraId="67F8CAB9" w14:textId="0036D052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Low vision tools</w:t>
            </w:r>
          </w:p>
          <w:p w14:paraId="747B82E6" w14:textId="51E2779C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Video magnifier</w:t>
            </w:r>
          </w:p>
          <w:p w14:paraId="133231A6" w14:textId="78138C3F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Designated reader or scribe</w:t>
            </w:r>
          </w:p>
          <w:p w14:paraId="1B4BFC07" w14:textId="52A41D67" w:rsidR="3568E786" w:rsidRDefault="3568E786" w:rsidP="716F26FF">
            <w:pPr>
              <w:pStyle w:val="ListParagraph"/>
              <w:numPr>
                <w:ilvl w:val="0"/>
                <w:numId w:val="9"/>
              </w:numPr>
              <w:spacing w:before="120" w:line="276" w:lineRule="auto"/>
            </w:pPr>
            <w:r w:rsidRPr="716F26FF">
              <w:t>Acceleration (interactions with peers with similar abilities)</w:t>
            </w:r>
          </w:p>
          <w:p w14:paraId="21D6579D" w14:textId="7A6C0B16" w:rsidR="3568E786" w:rsidRDefault="3568E786" w:rsidP="716F26FF">
            <w:pPr>
              <w:pStyle w:val="ListParagraph"/>
              <w:spacing w:before="120" w:line="276" w:lineRule="auto"/>
              <w:ind w:left="360"/>
            </w:pPr>
          </w:p>
        </w:tc>
        <w:tc>
          <w:tcPr>
            <w:tcW w:w="4856" w:type="dxa"/>
          </w:tcPr>
          <w:p w14:paraId="65AF776F" w14:textId="307B9275" w:rsidR="3568E786" w:rsidRDefault="5044009C" w:rsidP="716F26F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20"/>
              <w:rPr>
                <w:rFonts w:ascii="Calibri" w:eastAsia="Calibri" w:hAnsi="Calibri" w:cs="Calibri"/>
              </w:rPr>
            </w:pPr>
            <w:r w:rsidRPr="71C0A71E">
              <w:rPr>
                <w:rFonts w:ascii="Calibri" w:eastAsia="Calibri" w:hAnsi="Calibri" w:cs="Calibri"/>
              </w:rPr>
              <w:t>Specialized seating: (Specify: adapted chair, cushions, source of sound</w:t>
            </w:r>
            <w:r w:rsidR="25AD2E50" w:rsidRPr="71C0A71E">
              <w:rPr>
                <w:rFonts w:ascii="Calibri" w:eastAsia="Calibri" w:hAnsi="Calibri" w:cs="Calibri"/>
              </w:rPr>
              <w:t>,</w:t>
            </w:r>
            <w:r w:rsidRPr="71C0A71E">
              <w:rPr>
                <w:rFonts w:ascii="Calibri" w:eastAsia="Calibri" w:hAnsi="Calibri" w:cs="Calibri"/>
              </w:rPr>
              <w:t xml:space="preserve"> etc.) </w:t>
            </w:r>
          </w:p>
          <w:p w14:paraId="5A887B83" w14:textId="585FCCF2" w:rsidR="3568E786" w:rsidRDefault="5044009C" w:rsidP="716F26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716F26FF">
              <w:rPr>
                <w:rFonts w:ascii="Calibri" w:eastAsia="Calibri" w:hAnsi="Calibri" w:cs="Calibri"/>
              </w:rPr>
              <w:t xml:space="preserve">Mobility: (Specify: lift, walker, standing frame, etc.)  </w:t>
            </w:r>
          </w:p>
          <w:p w14:paraId="679FFAD1" w14:textId="75062B2F" w:rsidR="3568E786" w:rsidRDefault="5044009C" w:rsidP="716F26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71C0A71E">
              <w:rPr>
                <w:rFonts w:ascii="Calibri" w:eastAsia="Calibri" w:hAnsi="Calibri" w:cs="Calibri"/>
              </w:rPr>
              <w:t>Specialized equipment: (Specify: slant board, switch interface, audio hub</w:t>
            </w:r>
            <w:r w:rsidR="35B5C429" w:rsidRPr="71C0A71E">
              <w:rPr>
                <w:rFonts w:ascii="Calibri" w:eastAsia="Calibri" w:hAnsi="Calibri" w:cs="Calibri"/>
              </w:rPr>
              <w:t>,</w:t>
            </w:r>
            <w:r w:rsidRPr="71C0A71E">
              <w:rPr>
                <w:rFonts w:ascii="Calibri" w:eastAsia="Calibri" w:hAnsi="Calibri" w:cs="Calibri"/>
              </w:rPr>
              <w:t xml:space="preserve"> etc.</w:t>
            </w:r>
            <w:r w:rsidR="000B5465">
              <w:rPr>
                <w:rFonts w:ascii="Calibri" w:eastAsia="Calibri" w:hAnsi="Calibri" w:cs="Calibri"/>
              </w:rPr>
              <w:t>)</w:t>
            </w:r>
          </w:p>
          <w:p w14:paraId="5BC5FE44" w14:textId="39ECEB13" w:rsidR="3568E786" w:rsidRDefault="5044009C" w:rsidP="716F26F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716F26FF">
              <w:rPr>
                <w:rFonts w:ascii="Calibri" w:eastAsia="Calibri" w:hAnsi="Calibri" w:cs="Calibri"/>
              </w:rPr>
              <w:t xml:space="preserve">Service dog/animal </w:t>
            </w:r>
          </w:p>
          <w:p w14:paraId="77197D47" w14:textId="2EC4294F" w:rsidR="3568E786" w:rsidRDefault="5044009C" w:rsidP="716F26F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716F26FF">
              <w:rPr>
                <w:rFonts w:ascii="Calibri" w:eastAsia="Calibri" w:hAnsi="Calibri" w:cs="Calibri"/>
              </w:rPr>
              <w:t xml:space="preserve">Special lighting or acoustics </w:t>
            </w:r>
          </w:p>
          <w:p w14:paraId="543A979C" w14:textId="2B11835D" w:rsidR="3568E786" w:rsidRDefault="5044009C" w:rsidP="716F26F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716F26FF">
              <w:rPr>
                <w:rFonts w:ascii="Calibri" w:eastAsia="Calibri" w:hAnsi="Calibri" w:cs="Calibri"/>
              </w:rPr>
              <w:t>Separate setting</w:t>
            </w:r>
          </w:p>
          <w:p w14:paraId="3B4CC6A8" w14:textId="7441358A" w:rsidR="3568E786" w:rsidRDefault="3568E786" w:rsidP="716F26FF">
            <w:pPr>
              <w:pStyle w:val="ListParagraph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3568E786" w14:paraId="5F38974B" w14:textId="77777777" w:rsidTr="71C0A71E">
        <w:trPr>
          <w:trHeight w:val="615"/>
        </w:trPr>
        <w:tc>
          <w:tcPr>
            <w:tcW w:w="4500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5107361" w14:textId="5167ADC6" w:rsidR="5A295747" w:rsidRDefault="7DB7DAC9" w:rsidP="716F26FF">
            <w:pPr>
              <w:spacing w:line="276" w:lineRule="auto"/>
              <w:jc w:val="center"/>
            </w:pPr>
            <w:r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Emotional (Heart)</w:t>
            </w:r>
          </w:p>
        </w:tc>
        <w:tc>
          <w:tcPr>
            <w:tcW w:w="4856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68723D6" w14:textId="2A1EEACA" w:rsidR="3568E786" w:rsidRDefault="751FFDBF" w:rsidP="716F26FF">
            <w:pPr>
              <w:spacing w:line="276" w:lineRule="auto"/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Spiritual</w:t>
            </w:r>
            <w:r w:rsidR="17AC8BB6" w:rsidRPr="716F26FF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(Spirit)</w:t>
            </w:r>
          </w:p>
        </w:tc>
      </w:tr>
      <w:tr w:rsidR="3568E786" w14:paraId="180EA300" w14:textId="77777777" w:rsidTr="71C0A71E">
        <w:trPr>
          <w:trHeight w:val="3915"/>
        </w:trPr>
        <w:tc>
          <w:tcPr>
            <w:tcW w:w="4500" w:type="dxa"/>
          </w:tcPr>
          <w:p w14:paraId="47156314" w14:textId="4DDDB3BD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40" w:line="276" w:lineRule="auto"/>
            </w:pPr>
            <w:r w:rsidRPr="716F26FF">
              <w:t>Scheduled sensory movement breaks that access specialized spaces</w:t>
            </w:r>
          </w:p>
          <w:p w14:paraId="12271FE1" w14:textId="2A25A2DD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Personal communication dictionary</w:t>
            </w:r>
          </w:p>
          <w:p w14:paraId="71917621" w14:textId="7F730099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Work/break schedule</w:t>
            </w:r>
          </w:p>
          <w:p w14:paraId="20853D97" w14:textId="71BC54EF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Choice zone</w:t>
            </w:r>
          </w:p>
          <w:p w14:paraId="7C6F2395" w14:textId="04875546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Personal calm space</w:t>
            </w:r>
          </w:p>
          <w:p w14:paraId="4A99CE52" w14:textId="1CD2ED38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Personalized visual schedule</w:t>
            </w:r>
          </w:p>
          <w:p w14:paraId="75529A5B" w14:textId="62E32C2C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Personal countdown strip/visual timer</w:t>
            </w:r>
          </w:p>
          <w:p w14:paraId="7D66A9D0" w14:textId="402281FB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Learning contract</w:t>
            </w:r>
          </w:p>
          <w:p w14:paraId="26BDAC2A" w14:textId="06E1468A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Personalized tactile or visual supports</w:t>
            </w:r>
          </w:p>
          <w:p w14:paraId="0DC18F07" w14:textId="0B5BD322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Work organization system</w:t>
            </w:r>
          </w:p>
          <w:p w14:paraId="0FEDEA1F" w14:textId="08098F91" w:rsidR="3568E786" w:rsidRDefault="2D990502" w:rsidP="716F26FF">
            <w:pPr>
              <w:pStyle w:val="ListParagraph"/>
              <w:numPr>
                <w:ilvl w:val="0"/>
                <w:numId w:val="11"/>
              </w:numPr>
              <w:spacing w:before="120" w:line="276" w:lineRule="auto"/>
            </w:pPr>
            <w:r w:rsidRPr="716F26FF">
              <w:t>Service dog</w:t>
            </w:r>
          </w:p>
        </w:tc>
        <w:tc>
          <w:tcPr>
            <w:tcW w:w="4856" w:type="dxa"/>
          </w:tcPr>
          <w:p w14:paraId="4E0DB88B" w14:textId="37B5B3FE" w:rsidR="3568E786" w:rsidRDefault="4C0C7878" w:rsidP="716F26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716F26FF">
              <w:rPr>
                <w:rFonts w:ascii="Calibri" w:eastAsia="Calibri" w:hAnsi="Calibri" w:cs="Calibri"/>
              </w:rPr>
              <w:t>Support for participation in ceremonies and cultural events</w:t>
            </w:r>
          </w:p>
          <w:p w14:paraId="3566E66F" w14:textId="11372526" w:rsidR="3568E786" w:rsidRDefault="4C0C7878" w:rsidP="716F26FF">
            <w:pPr>
              <w:spacing w:before="120" w:after="120" w:line="276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716F26FF">
              <w:rPr>
                <w:rFonts w:ascii="Symbol" w:eastAsia="Symbol" w:hAnsi="Symbol" w:cs="Symbol"/>
              </w:rPr>
              <w:t>·</w:t>
            </w:r>
            <w:r w:rsidRPr="716F26F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716F26FF">
              <w:rPr>
                <w:rFonts w:ascii="Calibri" w:eastAsia="Calibri" w:hAnsi="Calibri" w:cs="Calibri"/>
              </w:rPr>
              <w:t>On-the land activities</w:t>
            </w:r>
          </w:p>
          <w:p w14:paraId="5870B51E" w14:textId="7B44E8A4" w:rsidR="3568E786" w:rsidRDefault="38935AC7" w:rsidP="716F26FF">
            <w:pPr>
              <w:spacing w:before="120" w:after="12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C0A71E">
              <w:rPr>
                <w:rFonts w:ascii="Symbol" w:eastAsia="Symbol" w:hAnsi="Symbol" w:cs="Symbol"/>
              </w:rPr>
              <w:t>·</w:t>
            </w:r>
            <w:r w:rsidRPr="71C0A7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4C0C7878" w:rsidRPr="71C0A71E">
              <w:rPr>
                <w:rFonts w:ascii="Calibri" w:eastAsia="Calibri" w:hAnsi="Calibri" w:cs="Calibri"/>
                <w:color w:val="000000" w:themeColor="text1"/>
              </w:rPr>
              <w:t>Social opportunities such as feasts, dancing and drumming</w:t>
            </w:r>
          </w:p>
        </w:tc>
      </w:tr>
    </w:tbl>
    <w:p w14:paraId="58157A2A" w14:textId="12EC6BB3" w:rsidR="0017771A" w:rsidRPr="00803CC5" w:rsidRDefault="0017771A" w:rsidP="21456A3F">
      <w:pPr>
        <w:rPr>
          <w:sz w:val="20"/>
          <w:szCs w:val="20"/>
        </w:rPr>
      </w:pPr>
    </w:p>
    <w:sectPr w:rsidR="0017771A" w:rsidRPr="00803CC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CFCB" w14:textId="77777777" w:rsidR="00712493" w:rsidRDefault="00712493" w:rsidP="00B61C15">
      <w:r>
        <w:separator/>
      </w:r>
    </w:p>
  </w:endnote>
  <w:endnote w:type="continuationSeparator" w:id="0">
    <w:p w14:paraId="1D6D406A" w14:textId="77777777" w:rsidR="00712493" w:rsidRDefault="00712493" w:rsidP="00B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9956" w14:textId="45EBDBE4" w:rsidR="00226B48" w:rsidRPr="00F702B0" w:rsidRDefault="00226B48">
    <w:pPr>
      <w:pStyle w:val="Foo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B087" w14:textId="77777777" w:rsidR="00712493" w:rsidRDefault="00712493" w:rsidP="00B61C15">
      <w:r>
        <w:separator/>
      </w:r>
    </w:p>
  </w:footnote>
  <w:footnote w:type="continuationSeparator" w:id="0">
    <w:p w14:paraId="3EA2F20E" w14:textId="77777777" w:rsidR="00712493" w:rsidRDefault="00712493" w:rsidP="00B6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9350"/>
    </w:tblGrid>
    <w:tr w:rsidR="00B61C15" w14:paraId="2934E083" w14:textId="77777777" w:rsidTr="716F26FF">
      <w:tc>
        <w:tcPr>
          <w:tcW w:w="9350" w:type="dxa"/>
          <w:shd w:val="clear" w:color="auto" w:fill="E7E6E6" w:themeFill="background2"/>
        </w:tcPr>
        <w:p w14:paraId="05F5933E" w14:textId="4A767D34" w:rsidR="00B61C15" w:rsidRPr="002F779C" w:rsidRDefault="1D4A77D7" w:rsidP="00B61C15">
          <w:pPr>
            <w:jc w:val="center"/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</w:pPr>
          <w:r w:rsidRPr="1D4A77D7"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  <w:t>Essential Supports</w:t>
          </w:r>
        </w:p>
        <w:p w14:paraId="48261F07" w14:textId="39526433" w:rsidR="00B61C15" w:rsidRDefault="716F26FF" w:rsidP="1D4A77D7">
          <w:pPr>
            <w:pStyle w:val="Header"/>
            <w:jc w:val="center"/>
            <w:rPr>
              <w:rFonts w:ascii="Cavolini" w:hAnsi="Cavolini" w:cs="Cavolini"/>
              <w:sz w:val="20"/>
              <w:szCs w:val="20"/>
            </w:rPr>
          </w:pPr>
          <w:r w:rsidRPr="716F26FF">
            <w:rPr>
              <w:rFonts w:ascii="Cavolini" w:hAnsi="Cavolini" w:cs="Cavolini"/>
              <w:sz w:val="20"/>
              <w:szCs w:val="20"/>
            </w:rPr>
            <w:t xml:space="preserve">For students where essential supports are identified by a medical assessment, OT, SLP, psych ed. reports. These supports are required for the student to be able to engage with their education in a meaningful way. Below are examples of </w:t>
          </w:r>
          <w:r w:rsidRPr="716F26FF"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  <w:t>some</w:t>
          </w:r>
          <w:r w:rsidRPr="716F26FF">
            <w:rPr>
              <w:rFonts w:ascii="Cavolini" w:hAnsi="Cavolini" w:cs="Cavolini"/>
              <w:sz w:val="20"/>
              <w:szCs w:val="20"/>
            </w:rPr>
            <w:t xml:space="preserve"> common essential supports. </w:t>
          </w:r>
        </w:p>
        <w:p w14:paraId="658B39CA" w14:textId="0AC70974" w:rsidR="00B61C15" w:rsidRDefault="1D4A77D7" w:rsidP="1D4A77D7">
          <w:pPr>
            <w:pStyle w:val="Header"/>
            <w:jc w:val="center"/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</w:pPr>
          <w:r w:rsidRPr="1D4A77D7"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  <w:t>Students that utilize essential supports should have an IEP.</w:t>
          </w:r>
        </w:p>
      </w:tc>
    </w:tr>
  </w:tbl>
  <w:p w14:paraId="29AD8754" w14:textId="77777777" w:rsidR="00B61C15" w:rsidRDefault="00B61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ABEE"/>
    <w:multiLevelType w:val="hybridMultilevel"/>
    <w:tmpl w:val="7760128A"/>
    <w:lvl w:ilvl="0" w:tplc="AB566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EE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48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F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0E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C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89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0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84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8674"/>
    <w:multiLevelType w:val="hybridMultilevel"/>
    <w:tmpl w:val="E1C4B33C"/>
    <w:lvl w:ilvl="0" w:tplc="B11CF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4E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4B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0C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E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40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E7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CE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42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1402"/>
    <w:multiLevelType w:val="hybridMultilevel"/>
    <w:tmpl w:val="4D60DFA8"/>
    <w:lvl w:ilvl="0" w:tplc="ECCE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A9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6C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A8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A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44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AE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A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8F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45B33"/>
    <w:multiLevelType w:val="hybridMultilevel"/>
    <w:tmpl w:val="A9EE9DDA"/>
    <w:lvl w:ilvl="0" w:tplc="3D9E68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C6B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A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9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EA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6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8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03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A1FE0"/>
    <w:multiLevelType w:val="hybridMultilevel"/>
    <w:tmpl w:val="B53C40CE"/>
    <w:lvl w:ilvl="0" w:tplc="A9ACCF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0E8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A2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64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5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8D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2D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E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2B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1DFE5"/>
    <w:multiLevelType w:val="hybridMultilevel"/>
    <w:tmpl w:val="69CC2D0E"/>
    <w:lvl w:ilvl="0" w:tplc="D5440C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B22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C6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2A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6C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AE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25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E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14ED"/>
    <w:multiLevelType w:val="hybridMultilevel"/>
    <w:tmpl w:val="54A83AEE"/>
    <w:lvl w:ilvl="0" w:tplc="4CC6BB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16C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6D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4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4F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63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E5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46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61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F7E22"/>
    <w:multiLevelType w:val="hybridMultilevel"/>
    <w:tmpl w:val="87C64D22"/>
    <w:lvl w:ilvl="0" w:tplc="82C65A2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B825A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E6D1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249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428C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7EA5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6082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02A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82E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5155FB"/>
    <w:multiLevelType w:val="hybridMultilevel"/>
    <w:tmpl w:val="8F901EDC"/>
    <w:lvl w:ilvl="0" w:tplc="3C0C11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C84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A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3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00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8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06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5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EF70E"/>
    <w:multiLevelType w:val="hybridMultilevel"/>
    <w:tmpl w:val="A5C858E8"/>
    <w:lvl w:ilvl="0" w:tplc="4ACABAF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A7238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9AC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3ADB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4E3A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3637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8A3A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52FD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DEF8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4175A7"/>
    <w:multiLevelType w:val="hybridMultilevel"/>
    <w:tmpl w:val="BBA40EEA"/>
    <w:lvl w:ilvl="0" w:tplc="A6848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C8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C80B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0ED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9CA1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7219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F814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787C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4E22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583130">
    <w:abstractNumId w:val="3"/>
  </w:num>
  <w:num w:numId="2" w16cid:durableId="1579166663">
    <w:abstractNumId w:val="6"/>
  </w:num>
  <w:num w:numId="3" w16cid:durableId="833640926">
    <w:abstractNumId w:val="4"/>
  </w:num>
  <w:num w:numId="4" w16cid:durableId="432289576">
    <w:abstractNumId w:val="5"/>
  </w:num>
  <w:num w:numId="5" w16cid:durableId="1225676182">
    <w:abstractNumId w:val="8"/>
  </w:num>
  <w:num w:numId="6" w16cid:durableId="1719165725">
    <w:abstractNumId w:val="0"/>
  </w:num>
  <w:num w:numId="7" w16cid:durableId="512382400">
    <w:abstractNumId w:val="2"/>
  </w:num>
  <w:num w:numId="8" w16cid:durableId="279528615">
    <w:abstractNumId w:val="1"/>
  </w:num>
  <w:num w:numId="9" w16cid:durableId="2130540439">
    <w:abstractNumId w:val="7"/>
  </w:num>
  <w:num w:numId="10" w16cid:durableId="1954437634">
    <w:abstractNumId w:val="9"/>
  </w:num>
  <w:num w:numId="11" w16cid:durableId="1944805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9C"/>
    <w:rsid w:val="00012DC0"/>
    <w:rsid w:val="000168AE"/>
    <w:rsid w:val="00025E9C"/>
    <w:rsid w:val="00051964"/>
    <w:rsid w:val="0006162D"/>
    <w:rsid w:val="0006435B"/>
    <w:rsid w:val="0008259D"/>
    <w:rsid w:val="00093C87"/>
    <w:rsid w:val="00095BD2"/>
    <w:rsid w:val="000B277A"/>
    <w:rsid w:val="000B5465"/>
    <w:rsid w:val="000C5103"/>
    <w:rsid w:val="00100F0F"/>
    <w:rsid w:val="00104D6E"/>
    <w:rsid w:val="00112AC2"/>
    <w:rsid w:val="00120950"/>
    <w:rsid w:val="00131FDF"/>
    <w:rsid w:val="00140ACE"/>
    <w:rsid w:val="001439A1"/>
    <w:rsid w:val="0014655F"/>
    <w:rsid w:val="0017771A"/>
    <w:rsid w:val="00180191"/>
    <w:rsid w:val="00183CAC"/>
    <w:rsid w:val="001A07E2"/>
    <w:rsid w:val="001B0B61"/>
    <w:rsid w:val="001C0965"/>
    <w:rsid w:val="001E6920"/>
    <w:rsid w:val="001E72D0"/>
    <w:rsid w:val="002024A1"/>
    <w:rsid w:val="0020547B"/>
    <w:rsid w:val="00207BA6"/>
    <w:rsid w:val="00217046"/>
    <w:rsid w:val="00222D96"/>
    <w:rsid w:val="00226B48"/>
    <w:rsid w:val="00236541"/>
    <w:rsid w:val="0024787D"/>
    <w:rsid w:val="00250A24"/>
    <w:rsid w:val="00255C82"/>
    <w:rsid w:val="00277D20"/>
    <w:rsid w:val="002802D9"/>
    <w:rsid w:val="00282DD5"/>
    <w:rsid w:val="00290077"/>
    <w:rsid w:val="00290432"/>
    <w:rsid w:val="00293332"/>
    <w:rsid w:val="002A3991"/>
    <w:rsid w:val="002A77DB"/>
    <w:rsid w:val="002B6258"/>
    <w:rsid w:val="002C1A7E"/>
    <w:rsid w:val="002E7424"/>
    <w:rsid w:val="002E7ADE"/>
    <w:rsid w:val="002F779C"/>
    <w:rsid w:val="002F7838"/>
    <w:rsid w:val="00336CA7"/>
    <w:rsid w:val="00377335"/>
    <w:rsid w:val="003B10A3"/>
    <w:rsid w:val="003B4718"/>
    <w:rsid w:val="003C2B2C"/>
    <w:rsid w:val="003C3014"/>
    <w:rsid w:val="003C7160"/>
    <w:rsid w:val="003D2F16"/>
    <w:rsid w:val="003E1ADE"/>
    <w:rsid w:val="003E609B"/>
    <w:rsid w:val="003E61C3"/>
    <w:rsid w:val="00410EE3"/>
    <w:rsid w:val="00417432"/>
    <w:rsid w:val="00422933"/>
    <w:rsid w:val="00435F95"/>
    <w:rsid w:val="00441224"/>
    <w:rsid w:val="00444F24"/>
    <w:rsid w:val="00450A9C"/>
    <w:rsid w:val="0045266F"/>
    <w:rsid w:val="004534E4"/>
    <w:rsid w:val="00454709"/>
    <w:rsid w:val="0045744C"/>
    <w:rsid w:val="00475095"/>
    <w:rsid w:val="00480F55"/>
    <w:rsid w:val="00490F87"/>
    <w:rsid w:val="004A70A5"/>
    <w:rsid w:val="004B4222"/>
    <w:rsid w:val="004B500C"/>
    <w:rsid w:val="004C17D1"/>
    <w:rsid w:val="004E5152"/>
    <w:rsid w:val="0051011C"/>
    <w:rsid w:val="005151BA"/>
    <w:rsid w:val="005302BF"/>
    <w:rsid w:val="005369D7"/>
    <w:rsid w:val="00540FA9"/>
    <w:rsid w:val="005735B6"/>
    <w:rsid w:val="0058524A"/>
    <w:rsid w:val="005A5F57"/>
    <w:rsid w:val="005B31A9"/>
    <w:rsid w:val="005E06C6"/>
    <w:rsid w:val="005F1511"/>
    <w:rsid w:val="005F4D23"/>
    <w:rsid w:val="005F52D4"/>
    <w:rsid w:val="00602C1D"/>
    <w:rsid w:val="00612EFE"/>
    <w:rsid w:val="006403F9"/>
    <w:rsid w:val="0066119F"/>
    <w:rsid w:val="0067751B"/>
    <w:rsid w:val="00683765"/>
    <w:rsid w:val="00684E70"/>
    <w:rsid w:val="006A102F"/>
    <w:rsid w:val="006B6CC8"/>
    <w:rsid w:val="006C4E93"/>
    <w:rsid w:val="006C5BB9"/>
    <w:rsid w:val="006C5CCB"/>
    <w:rsid w:val="006F4B4D"/>
    <w:rsid w:val="00703D9F"/>
    <w:rsid w:val="00712493"/>
    <w:rsid w:val="00712DD3"/>
    <w:rsid w:val="00732337"/>
    <w:rsid w:val="007A1C20"/>
    <w:rsid w:val="007B6530"/>
    <w:rsid w:val="007D1081"/>
    <w:rsid w:val="007E6B2A"/>
    <w:rsid w:val="00803675"/>
    <w:rsid w:val="00803CC5"/>
    <w:rsid w:val="00820E37"/>
    <w:rsid w:val="0083243B"/>
    <w:rsid w:val="008515FC"/>
    <w:rsid w:val="00887C8D"/>
    <w:rsid w:val="0089204A"/>
    <w:rsid w:val="00896DE1"/>
    <w:rsid w:val="008D0525"/>
    <w:rsid w:val="008E50E4"/>
    <w:rsid w:val="008F582C"/>
    <w:rsid w:val="008F5DAC"/>
    <w:rsid w:val="0090262A"/>
    <w:rsid w:val="00902B71"/>
    <w:rsid w:val="009068D7"/>
    <w:rsid w:val="009165C6"/>
    <w:rsid w:val="00922C66"/>
    <w:rsid w:val="00923239"/>
    <w:rsid w:val="0093175A"/>
    <w:rsid w:val="009346A7"/>
    <w:rsid w:val="00946933"/>
    <w:rsid w:val="00970BB5"/>
    <w:rsid w:val="009714F6"/>
    <w:rsid w:val="0097772E"/>
    <w:rsid w:val="00985EA5"/>
    <w:rsid w:val="009A4033"/>
    <w:rsid w:val="009C0FAB"/>
    <w:rsid w:val="009C1F22"/>
    <w:rsid w:val="009C2102"/>
    <w:rsid w:val="009C7D0B"/>
    <w:rsid w:val="009E05E0"/>
    <w:rsid w:val="009E094A"/>
    <w:rsid w:val="009F7927"/>
    <w:rsid w:val="00A164DC"/>
    <w:rsid w:val="00A30DCD"/>
    <w:rsid w:val="00A314E8"/>
    <w:rsid w:val="00A67AD5"/>
    <w:rsid w:val="00A7378B"/>
    <w:rsid w:val="00A82EC2"/>
    <w:rsid w:val="00A84F1B"/>
    <w:rsid w:val="00A8E3A3"/>
    <w:rsid w:val="00AB2D89"/>
    <w:rsid w:val="00AD7BB3"/>
    <w:rsid w:val="00AE3088"/>
    <w:rsid w:val="00AF1DD7"/>
    <w:rsid w:val="00B015D0"/>
    <w:rsid w:val="00B31F68"/>
    <w:rsid w:val="00B45B70"/>
    <w:rsid w:val="00B61C15"/>
    <w:rsid w:val="00B82C34"/>
    <w:rsid w:val="00B83575"/>
    <w:rsid w:val="00B852EF"/>
    <w:rsid w:val="00B95E48"/>
    <w:rsid w:val="00B96164"/>
    <w:rsid w:val="00BA0742"/>
    <w:rsid w:val="00BB2A92"/>
    <w:rsid w:val="00BB3DA5"/>
    <w:rsid w:val="00BD1E2E"/>
    <w:rsid w:val="00BF63BA"/>
    <w:rsid w:val="00C16DE4"/>
    <w:rsid w:val="00C21BA6"/>
    <w:rsid w:val="00C346A0"/>
    <w:rsid w:val="00C639FF"/>
    <w:rsid w:val="00C6513D"/>
    <w:rsid w:val="00C74E90"/>
    <w:rsid w:val="00C8350C"/>
    <w:rsid w:val="00C95997"/>
    <w:rsid w:val="00CA2387"/>
    <w:rsid w:val="00CA4DED"/>
    <w:rsid w:val="00CA5921"/>
    <w:rsid w:val="00CD5931"/>
    <w:rsid w:val="00D008A0"/>
    <w:rsid w:val="00D34C6F"/>
    <w:rsid w:val="00D35429"/>
    <w:rsid w:val="00D400DD"/>
    <w:rsid w:val="00D718F5"/>
    <w:rsid w:val="00D92308"/>
    <w:rsid w:val="00D94B79"/>
    <w:rsid w:val="00DA6C2C"/>
    <w:rsid w:val="00DB5D25"/>
    <w:rsid w:val="00DE4B3B"/>
    <w:rsid w:val="00DF3ADD"/>
    <w:rsid w:val="00E022A2"/>
    <w:rsid w:val="00E06BEB"/>
    <w:rsid w:val="00E24B5C"/>
    <w:rsid w:val="00E46297"/>
    <w:rsid w:val="00E621B0"/>
    <w:rsid w:val="00E62285"/>
    <w:rsid w:val="00E64F19"/>
    <w:rsid w:val="00E673C9"/>
    <w:rsid w:val="00E764F7"/>
    <w:rsid w:val="00E82C95"/>
    <w:rsid w:val="00E92C9A"/>
    <w:rsid w:val="00E94422"/>
    <w:rsid w:val="00E95D21"/>
    <w:rsid w:val="00EA1362"/>
    <w:rsid w:val="00EA5125"/>
    <w:rsid w:val="00EB2FE7"/>
    <w:rsid w:val="00EB69F6"/>
    <w:rsid w:val="00EC2F6E"/>
    <w:rsid w:val="00EC7F3A"/>
    <w:rsid w:val="00F106B4"/>
    <w:rsid w:val="00F41FD4"/>
    <w:rsid w:val="00F560D8"/>
    <w:rsid w:val="00F64675"/>
    <w:rsid w:val="00F702B0"/>
    <w:rsid w:val="00F90850"/>
    <w:rsid w:val="00F950F8"/>
    <w:rsid w:val="00FB7AA9"/>
    <w:rsid w:val="00FD1A50"/>
    <w:rsid w:val="00FD5FF4"/>
    <w:rsid w:val="00FE4DFB"/>
    <w:rsid w:val="00FF50E8"/>
    <w:rsid w:val="02AE9903"/>
    <w:rsid w:val="02E760CF"/>
    <w:rsid w:val="033334B8"/>
    <w:rsid w:val="039C3C53"/>
    <w:rsid w:val="043FF463"/>
    <w:rsid w:val="057E7E33"/>
    <w:rsid w:val="06ED7171"/>
    <w:rsid w:val="087FC0F6"/>
    <w:rsid w:val="098BDF8F"/>
    <w:rsid w:val="09DEC6E5"/>
    <w:rsid w:val="09F3F2E6"/>
    <w:rsid w:val="0AB6535E"/>
    <w:rsid w:val="0B6B977F"/>
    <w:rsid w:val="0C553A3F"/>
    <w:rsid w:val="0CBFC543"/>
    <w:rsid w:val="0D608151"/>
    <w:rsid w:val="0FEBAF26"/>
    <w:rsid w:val="10C23AB5"/>
    <w:rsid w:val="10E42651"/>
    <w:rsid w:val="11729AAB"/>
    <w:rsid w:val="11E1EA07"/>
    <w:rsid w:val="12087793"/>
    <w:rsid w:val="124E1695"/>
    <w:rsid w:val="131FC099"/>
    <w:rsid w:val="15B474BA"/>
    <w:rsid w:val="15F4C931"/>
    <w:rsid w:val="167DB186"/>
    <w:rsid w:val="17259CED"/>
    <w:rsid w:val="176A25BD"/>
    <w:rsid w:val="177B330D"/>
    <w:rsid w:val="17AC8BB6"/>
    <w:rsid w:val="18DD80BD"/>
    <w:rsid w:val="1B684465"/>
    <w:rsid w:val="1D4A77D7"/>
    <w:rsid w:val="1D859AF9"/>
    <w:rsid w:val="1E2166B4"/>
    <w:rsid w:val="1ECB6FBF"/>
    <w:rsid w:val="1F302B4C"/>
    <w:rsid w:val="1FE357EB"/>
    <w:rsid w:val="20C46E26"/>
    <w:rsid w:val="21456A3F"/>
    <w:rsid w:val="21ACFA20"/>
    <w:rsid w:val="223AE3C4"/>
    <w:rsid w:val="2350199F"/>
    <w:rsid w:val="24D72050"/>
    <w:rsid w:val="2504577F"/>
    <w:rsid w:val="250FE3E3"/>
    <w:rsid w:val="25672C3A"/>
    <w:rsid w:val="25AD2E50"/>
    <w:rsid w:val="25D93FD6"/>
    <w:rsid w:val="26AA411B"/>
    <w:rsid w:val="27CC78E1"/>
    <w:rsid w:val="283F1FE2"/>
    <w:rsid w:val="28E6CACB"/>
    <w:rsid w:val="2977512D"/>
    <w:rsid w:val="298D65B6"/>
    <w:rsid w:val="2A2C0B9C"/>
    <w:rsid w:val="2B246CFF"/>
    <w:rsid w:val="2B809495"/>
    <w:rsid w:val="2CED60E0"/>
    <w:rsid w:val="2D200957"/>
    <w:rsid w:val="2D990502"/>
    <w:rsid w:val="2D9D5A45"/>
    <w:rsid w:val="2E8B58DF"/>
    <w:rsid w:val="309D169F"/>
    <w:rsid w:val="309ECECB"/>
    <w:rsid w:val="31CE571D"/>
    <w:rsid w:val="33149EB1"/>
    <w:rsid w:val="3383881E"/>
    <w:rsid w:val="33C86761"/>
    <w:rsid w:val="34270DAF"/>
    <w:rsid w:val="3542D04E"/>
    <w:rsid w:val="3568E786"/>
    <w:rsid w:val="35B5C429"/>
    <w:rsid w:val="35C4D87D"/>
    <w:rsid w:val="36765D9D"/>
    <w:rsid w:val="36A376AF"/>
    <w:rsid w:val="36F4DEC0"/>
    <w:rsid w:val="36F70835"/>
    <w:rsid w:val="3707435A"/>
    <w:rsid w:val="372461E4"/>
    <w:rsid w:val="38935AC7"/>
    <w:rsid w:val="3AA7C6DA"/>
    <w:rsid w:val="3B1D6422"/>
    <w:rsid w:val="3BD06D76"/>
    <w:rsid w:val="3C75190C"/>
    <w:rsid w:val="3C7E6A06"/>
    <w:rsid w:val="3E15E173"/>
    <w:rsid w:val="3ECF800E"/>
    <w:rsid w:val="3F5CA718"/>
    <w:rsid w:val="42C9A74C"/>
    <w:rsid w:val="441AEC74"/>
    <w:rsid w:val="4470DC17"/>
    <w:rsid w:val="4485ED51"/>
    <w:rsid w:val="452563B3"/>
    <w:rsid w:val="45AF27FF"/>
    <w:rsid w:val="45F948A3"/>
    <w:rsid w:val="460F71E7"/>
    <w:rsid w:val="46C38252"/>
    <w:rsid w:val="47E7B96E"/>
    <w:rsid w:val="486CEE77"/>
    <w:rsid w:val="49B379FE"/>
    <w:rsid w:val="4B0E0022"/>
    <w:rsid w:val="4B701446"/>
    <w:rsid w:val="4C0C7878"/>
    <w:rsid w:val="4CE3EF91"/>
    <w:rsid w:val="4E89E3F4"/>
    <w:rsid w:val="4EF60C31"/>
    <w:rsid w:val="4F2F5753"/>
    <w:rsid w:val="4F44CD94"/>
    <w:rsid w:val="4F9B98E1"/>
    <w:rsid w:val="4FCFB6C9"/>
    <w:rsid w:val="5044009C"/>
    <w:rsid w:val="51C55EC8"/>
    <w:rsid w:val="5391A2B6"/>
    <w:rsid w:val="53D9DEA0"/>
    <w:rsid w:val="5420F969"/>
    <w:rsid w:val="5475DBCB"/>
    <w:rsid w:val="54EDA07D"/>
    <w:rsid w:val="556C5004"/>
    <w:rsid w:val="56C428D5"/>
    <w:rsid w:val="56D7E76B"/>
    <w:rsid w:val="576A10A2"/>
    <w:rsid w:val="57DB43B7"/>
    <w:rsid w:val="58358D85"/>
    <w:rsid w:val="587F0285"/>
    <w:rsid w:val="58FBA2D8"/>
    <w:rsid w:val="595A9466"/>
    <w:rsid w:val="59BAF00D"/>
    <w:rsid w:val="5A295747"/>
    <w:rsid w:val="5A76ED81"/>
    <w:rsid w:val="5B1171E1"/>
    <w:rsid w:val="5B225E56"/>
    <w:rsid w:val="5B29361D"/>
    <w:rsid w:val="5B3130C9"/>
    <w:rsid w:val="5BDA980B"/>
    <w:rsid w:val="5C1342AA"/>
    <w:rsid w:val="5C1B73FF"/>
    <w:rsid w:val="5D2BDA21"/>
    <w:rsid w:val="60415C38"/>
    <w:rsid w:val="60897D68"/>
    <w:rsid w:val="60B411BE"/>
    <w:rsid w:val="62E12260"/>
    <w:rsid w:val="63A7E80E"/>
    <w:rsid w:val="63B58EEA"/>
    <w:rsid w:val="63D44692"/>
    <w:rsid w:val="643C48E7"/>
    <w:rsid w:val="64FF7DA7"/>
    <w:rsid w:val="66A38FBD"/>
    <w:rsid w:val="685C7E9E"/>
    <w:rsid w:val="6B18A011"/>
    <w:rsid w:val="6B29E68B"/>
    <w:rsid w:val="6CC6BC97"/>
    <w:rsid w:val="6D1684CC"/>
    <w:rsid w:val="6DB3E48A"/>
    <w:rsid w:val="6DC3A15D"/>
    <w:rsid w:val="6E56785C"/>
    <w:rsid w:val="6EE57E6F"/>
    <w:rsid w:val="6FB83DE4"/>
    <w:rsid w:val="7022EC27"/>
    <w:rsid w:val="70E60266"/>
    <w:rsid w:val="7145D581"/>
    <w:rsid w:val="716F26FF"/>
    <w:rsid w:val="718DE39E"/>
    <w:rsid w:val="71C0A71E"/>
    <w:rsid w:val="7341AE49"/>
    <w:rsid w:val="7352DD4E"/>
    <w:rsid w:val="73D3D80A"/>
    <w:rsid w:val="74E630EC"/>
    <w:rsid w:val="74E8BBC6"/>
    <w:rsid w:val="751FFDBF"/>
    <w:rsid w:val="784AFF1D"/>
    <w:rsid w:val="78B78409"/>
    <w:rsid w:val="79E47655"/>
    <w:rsid w:val="79F37133"/>
    <w:rsid w:val="7A98DA4E"/>
    <w:rsid w:val="7ACC5FAF"/>
    <w:rsid w:val="7C2D7B9B"/>
    <w:rsid w:val="7D3BE7F3"/>
    <w:rsid w:val="7DB7D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B0C3D"/>
  <w15:chartTrackingRefBased/>
  <w15:docId w15:val="{95062DF3-BA2A-8D49-B913-D846A44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1B"/>
  </w:style>
  <w:style w:type="paragraph" w:styleId="Heading1">
    <w:name w:val="heading 1"/>
    <w:basedOn w:val="Normal"/>
    <w:next w:val="Normal"/>
    <w:link w:val="Heading1Char"/>
    <w:uiPriority w:val="9"/>
    <w:qFormat/>
    <w:rsid w:val="002F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751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7751B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775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C15"/>
  </w:style>
  <w:style w:type="paragraph" w:styleId="Footer">
    <w:name w:val="footer"/>
    <w:basedOn w:val="Normal"/>
    <w:link w:val="Foot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C1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604A3-17F9-45DF-AA23-78B5C37C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1D100-D9A4-4866-9A6B-B9C952C5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90317-9D1E-4DFE-B931-B63124E8F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Lund</dc:creator>
  <cp:keywords/>
  <dc:description/>
  <cp:lastModifiedBy>Jacquie Ledoux</cp:lastModifiedBy>
  <cp:revision>2</cp:revision>
  <dcterms:created xsi:type="dcterms:W3CDTF">2025-08-27T22:11:00Z</dcterms:created>
  <dcterms:modified xsi:type="dcterms:W3CDTF">2025-08-27T22:11:00Z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